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84A0" w14:textId="64F177C0" w:rsidR="000F0903" w:rsidRPr="00874F62" w:rsidRDefault="003D040A" w:rsidP="005B4AAB">
      <w:pPr>
        <w:pStyle w:val="Title"/>
      </w:pPr>
      <w:r w:rsidRPr="00EE1F55">
        <w:rPr>
          <w:noProof/>
          <w:color w:val="DB3725" w:themeColor="text2"/>
        </w:rPr>
        <w:drawing>
          <wp:anchor distT="0" distB="0" distL="114300" distR="114300" simplePos="0" relativeHeight="251658240" behindDoc="1" locked="0" layoutInCell="1" allowOverlap="1" wp14:anchorId="1BBC02BF" wp14:editId="5E10F3BB">
            <wp:simplePos x="0" y="0"/>
            <wp:positionH relativeFrom="column">
              <wp:posOffset>-136525</wp:posOffset>
            </wp:positionH>
            <wp:positionV relativeFrom="paragraph">
              <wp:posOffset>-528955</wp:posOffset>
            </wp:positionV>
            <wp:extent cx="2995289" cy="914400"/>
            <wp:effectExtent l="0" t="0" r="0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8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301" w:rsidRPr="00EE1F55">
        <w:t>Guided Field/Clinical Experience:</w:t>
      </w:r>
      <w:r w:rsidR="00782301">
        <w:t xml:space="preserve"> </w:t>
      </w:r>
      <w:proofErr w:type="spellStart"/>
      <w:r w:rsidR="002C26E1">
        <w:t>edTPA</w:t>
      </w:r>
      <w:proofErr w:type="spellEnd"/>
      <w:r w:rsidR="002C26E1">
        <w:t xml:space="preserve"> Lesson Plan Template</w:t>
      </w:r>
    </w:p>
    <w:tbl>
      <w:tblPr>
        <w:tblStyle w:val="TableGrid"/>
        <w:tblW w:w="9805" w:type="dxa"/>
        <w:tblBorders>
          <w:top w:val="single" w:sz="4" w:space="0" w:color="5E7079" w:themeColor="background1"/>
          <w:left w:val="single" w:sz="4" w:space="0" w:color="5E7079" w:themeColor="background1"/>
          <w:bottom w:val="single" w:sz="4" w:space="0" w:color="5E7079" w:themeColor="background1"/>
          <w:right w:val="single" w:sz="4" w:space="0" w:color="5E7079" w:themeColor="background1"/>
          <w:insideH w:val="single" w:sz="4" w:space="0" w:color="5E7079" w:themeColor="background1"/>
          <w:insideV w:val="single" w:sz="4" w:space="0" w:color="5E7079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 w:firstRow="1" w:lastRow="0" w:firstColumn="0" w:lastColumn="0" w:noHBand="1" w:noVBand="1"/>
      </w:tblPr>
      <w:tblGrid>
        <w:gridCol w:w="4155"/>
        <w:gridCol w:w="5650"/>
      </w:tblGrid>
      <w:tr w:rsidR="00403EE0" w:rsidRPr="00403EE0" w14:paraId="590119D6" w14:textId="77777777" w:rsidTr="00E102DD">
        <w:tc>
          <w:tcPr>
            <w:tcW w:w="4155" w:type="dxa"/>
          </w:tcPr>
          <w:p w14:paraId="1160BEFE" w14:textId="77777777" w:rsidR="00403EE0" w:rsidRPr="00403EE0" w:rsidRDefault="00403EE0" w:rsidP="00C712BA">
            <w:pPr>
              <w:spacing w:after="0"/>
              <w:rPr>
                <w:i/>
                <w:color w:val="001823" w:themeColor="text1"/>
              </w:rPr>
            </w:pPr>
            <w:r w:rsidRPr="00403EE0">
              <w:rPr>
                <w:b/>
                <w:color w:val="001823" w:themeColor="text1"/>
                <w:szCs w:val="20"/>
              </w:rPr>
              <w:t>Subject</w:t>
            </w:r>
          </w:p>
        </w:tc>
        <w:tc>
          <w:tcPr>
            <w:tcW w:w="5650" w:type="dxa"/>
          </w:tcPr>
          <w:p w14:paraId="478BCB3F" w14:textId="77777777" w:rsidR="00403EE0" w:rsidRPr="00403EE0" w:rsidRDefault="00403EE0" w:rsidP="00C712BA">
            <w:pPr>
              <w:spacing w:after="0"/>
              <w:rPr>
                <w:color w:val="001823" w:themeColor="text1"/>
              </w:rPr>
            </w:pPr>
          </w:p>
        </w:tc>
      </w:tr>
      <w:tr w:rsidR="00403EE0" w:rsidRPr="00403EE0" w14:paraId="643117D3" w14:textId="77777777" w:rsidTr="00E102DD">
        <w:tc>
          <w:tcPr>
            <w:tcW w:w="4155" w:type="dxa"/>
          </w:tcPr>
          <w:p w14:paraId="1A48FA71" w14:textId="77777777" w:rsidR="00403EE0" w:rsidRPr="00403EE0" w:rsidRDefault="00403EE0" w:rsidP="00C712BA">
            <w:pPr>
              <w:spacing w:after="0"/>
              <w:rPr>
                <w:b/>
                <w:color w:val="001823" w:themeColor="text1"/>
                <w:szCs w:val="20"/>
              </w:rPr>
            </w:pPr>
            <w:r w:rsidRPr="00403EE0">
              <w:rPr>
                <w:b/>
                <w:color w:val="001823" w:themeColor="text1"/>
              </w:rPr>
              <w:t>Lesson Title</w:t>
            </w:r>
          </w:p>
        </w:tc>
        <w:tc>
          <w:tcPr>
            <w:tcW w:w="5650" w:type="dxa"/>
          </w:tcPr>
          <w:p w14:paraId="7CBC7067" w14:textId="77777777" w:rsidR="00403EE0" w:rsidRPr="00403EE0" w:rsidRDefault="00403EE0" w:rsidP="00C712BA">
            <w:pPr>
              <w:spacing w:after="0"/>
              <w:rPr>
                <w:color w:val="001823" w:themeColor="text1"/>
              </w:rPr>
            </w:pPr>
          </w:p>
        </w:tc>
      </w:tr>
      <w:tr w:rsidR="00403EE0" w:rsidRPr="00403EE0" w14:paraId="4729E682" w14:textId="77777777" w:rsidTr="00E102DD">
        <w:tc>
          <w:tcPr>
            <w:tcW w:w="4155" w:type="dxa"/>
          </w:tcPr>
          <w:p w14:paraId="4A6BF5F5" w14:textId="77777777" w:rsidR="00403EE0" w:rsidRPr="00403EE0" w:rsidRDefault="00403EE0" w:rsidP="00C712BA">
            <w:pPr>
              <w:spacing w:after="0"/>
              <w:rPr>
                <w:b/>
                <w:color w:val="001823" w:themeColor="text1"/>
                <w:szCs w:val="20"/>
              </w:rPr>
            </w:pPr>
            <w:r w:rsidRPr="00403EE0">
              <w:rPr>
                <w:b/>
                <w:color w:val="001823" w:themeColor="text1"/>
                <w:szCs w:val="20"/>
              </w:rPr>
              <w:t>Grade Level</w:t>
            </w:r>
          </w:p>
        </w:tc>
        <w:tc>
          <w:tcPr>
            <w:tcW w:w="5650" w:type="dxa"/>
          </w:tcPr>
          <w:p w14:paraId="2AC79EF5" w14:textId="77777777" w:rsidR="00403EE0" w:rsidRPr="00403EE0" w:rsidRDefault="00403EE0" w:rsidP="00C712BA">
            <w:pPr>
              <w:spacing w:after="0"/>
              <w:rPr>
                <w:color w:val="001823" w:themeColor="text1"/>
              </w:rPr>
            </w:pPr>
          </w:p>
        </w:tc>
      </w:tr>
      <w:tr w:rsidR="00A17428" w:rsidRPr="00403EE0" w14:paraId="1EF6F344" w14:textId="77777777" w:rsidTr="00E102DD">
        <w:tc>
          <w:tcPr>
            <w:tcW w:w="4155" w:type="dxa"/>
          </w:tcPr>
          <w:p w14:paraId="33A9BB84" w14:textId="77777777" w:rsidR="00A17428" w:rsidRDefault="00A17428" w:rsidP="00C712BA">
            <w:pPr>
              <w:spacing w:after="0"/>
              <w:rPr>
                <w:b/>
                <w:color w:val="001823" w:themeColor="text1"/>
                <w:szCs w:val="20"/>
              </w:rPr>
            </w:pPr>
            <w:r>
              <w:rPr>
                <w:b/>
                <w:color w:val="001823" w:themeColor="text1"/>
                <w:szCs w:val="20"/>
              </w:rPr>
              <w:t>Central Focus</w:t>
            </w:r>
          </w:p>
          <w:p w14:paraId="2CC06643" w14:textId="3FF238E4" w:rsidR="00A17428" w:rsidRPr="00A17428" w:rsidRDefault="00A17428" w:rsidP="00C712BA">
            <w:pPr>
              <w:spacing w:after="0"/>
              <w:rPr>
                <w:bCs/>
                <w:color w:val="001823" w:themeColor="text1"/>
                <w:szCs w:val="20"/>
              </w:rPr>
            </w:pPr>
            <w:r>
              <w:rPr>
                <w:bCs/>
                <w:color w:val="001823" w:themeColor="text1"/>
                <w:szCs w:val="20"/>
              </w:rPr>
              <w:t>What is the focus for the content in this learning segment?</w:t>
            </w:r>
          </w:p>
        </w:tc>
        <w:tc>
          <w:tcPr>
            <w:tcW w:w="5650" w:type="dxa"/>
          </w:tcPr>
          <w:p w14:paraId="6C1FE73D" w14:textId="77777777" w:rsidR="00A17428" w:rsidRPr="00403EE0" w:rsidRDefault="00A17428" w:rsidP="00C712BA">
            <w:pPr>
              <w:spacing w:after="0"/>
              <w:rPr>
                <w:color w:val="001823" w:themeColor="text1"/>
              </w:rPr>
            </w:pPr>
          </w:p>
        </w:tc>
      </w:tr>
      <w:tr w:rsidR="00403EE0" w:rsidRPr="00403EE0" w14:paraId="7DF05699" w14:textId="77777777" w:rsidTr="00E102DD">
        <w:tc>
          <w:tcPr>
            <w:tcW w:w="4155" w:type="dxa"/>
          </w:tcPr>
          <w:p w14:paraId="2D7CEA56" w14:textId="77777777" w:rsidR="00403EE0" w:rsidRPr="00403EE0" w:rsidRDefault="00403EE0" w:rsidP="00C712BA">
            <w:pPr>
              <w:spacing w:after="0"/>
              <w:rPr>
                <w:b/>
                <w:color w:val="001823" w:themeColor="text1"/>
                <w:szCs w:val="20"/>
              </w:rPr>
            </w:pPr>
            <w:r w:rsidRPr="00403EE0">
              <w:rPr>
                <w:b/>
                <w:color w:val="001823" w:themeColor="text1"/>
                <w:szCs w:val="20"/>
              </w:rPr>
              <w:t>Content Standard(s)</w:t>
            </w:r>
          </w:p>
          <w:p w14:paraId="2C36A84E" w14:textId="559C7BA9" w:rsidR="00403EE0" w:rsidRPr="00403EE0" w:rsidRDefault="00403EE0" w:rsidP="00C712BA">
            <w:pPr>
              <w:spacing w:after="0"/>
              <w:rPr>
                <w:b/>
                <w:iCs/>
                <w:color w:val="001823" w:themeColor="text1"/>
                <w:szCs w:val="20"/>
              </w:rPr>
            </w:pPr>
            <w:r w:rsidRPr="00403EE0">
              <w:rPr>
                <w:iCs/>
                <w:color w:val="001823" w:themeColor="text1"/>
                <w:szCs w:val="20"/>
              </w:rPr>
              <w:t xml:space="preserve">What state standards and/or </w:t>
            </w:r>
            <w:r w:rsidR="00506A4B">
              <w:rPr>
                <w:iCs/>
                <w:color w:val="001823" w:themeColor="text1"/>
                <w:szCs w:val="20"/>
              </w:rPr>
              <w:t>Common Core</w:t>
            </w:r>
            <w:r w:rsidRPr="00403EE0">
              <w:rPr>
                <w:iCs/>
                <w:color w:val="001823" w:themeColor="text1"/>
                <w:szCs w:val="20"/>
              </w:rPr>
              <w:t xml:space="preserve"> standards are being addressed?</w:t>
            </w:r>
          </w:p>
        </w:tc>
        <w:tc>
          <w:tcPr>
            <w:tcW w:w="5650" w:type="dxa"/>
          </w:tcPr>
          <w:p w14:paraId="47E3819E" w14:textId="77777777" w:rsidR="00403EE0" w:rsidRPr="00403EE0" w:rsidRDefault="00403EE0" w:rsidP="00C712BA">
            <w:pPr>
              <w:spacing w:after="0"/>
              <w:rPr>
                <w:color w:val="001823" w:themeColor="text1"/>
              </w:rPr>
            </w:pPr>
          </w:p>
        </w:tc>
      </w:tr>
      <w:tr w:rsidR="00403EE0" w:rsidRPr="00403EE0" w14:paraId="51B19257" w14:textId="77777777" w:rsidTr="00E102DD">
        <w:tc>
          <w:tcPr>
            <w:tcW w:w="4155" w:type="dxa"/>
          </w:tcPr>
          <w:p w14:paraId="0837215F" w14:textId="77777777" w:rsidR="00403EE0" w:rsidRPr="00403EE0" w:rsidRDefault="00403EE0" w:rsidP="00C712BA">
            <w:pPr>
              <w:spacing w:after="0"/>
              <w:rPr>
                <w:b/>
                <w:color w:val="001823" w:themeColor="text1"/>
                <w:szCs w:val="20"/>
              </w:rPr>
            </w:pPr>
            <w:r w:rsidRPr="00403EE0">
              <w:rPr>
                <w:b/>
                <w:color w:val="001823" w:themeColor="text1"/>
                <w:szCs w:val="20"/>
              </w:rPr>
              <w:t>Goals/Objectives</w:t>
            </w:r>
          </w:p>
          <w:p w14:paraId="460801AB" w14:textId="355C6805" w:rsidR="00403EE0" w:rsidRPr="00403EE0" w:rsidRDefault="00403EE0" w:rsidP="00C712BA">
            <w:pPr>
              <w:spacing w:after="0"/>
              <w:rPr>
                <w:iCs/>
                <w:color w:val="001823" w:themeColor="text1"/>
              </w:rPr>
            </w:pPr>
            <w:r w:rsidRPr="00403EE0">
              <w:rPr>
                <w:iCs/>
                <w:color w:val="001823" w:themeColor="text1"/>
                <w:szCs w:val="20"/>
              </w:rPr>
              <w:t xml:space="preserve">What are the </w:t>
            </w:r>
            <w:r w:rsidR="00506A4B">
              <w:rPr>
                <w:iCs/>
                <w:color w:val="001823" w:themeColor="text1"/>
                <w:szCs w:val="20"/>
              </w:rPr>
              <w:t>specific</w:t>
            </w:r>
            <w:r w:rsidRPr="00403EE0">
              <w:rPr>
                <w:iCs/>
                <w:color w:val="001823" w:themeColor="text1"/>
                <w:szCs w:val="20"/>
              </w:rPr>
              <w:t xml:space="preserve"> goals that are aligned with the standards for the lesson?</w:t>
            </w:r>
          </w:p>
        </w:tc>
        <w:tc>
          <w:tcPr>
            <w:tcW w:w="5650" w:type="dxa"/>
          </w:tcPr>
          <w:p w14:paraId="3C34D3E3" w14:textId="77777777" w:rsidR="00403EE0" w:rsidRPr="00403EE0" w:rsidRDefault="00403EE0" w:rsidP="00C712BA">
            <w:pPr>
              <w:spacing w:after="0"/>
              <w:rPr>
                <w:color w:val="001823" w:themeColor="text1"/>
              </w:rPr>
            </w:pPr>
          </w:p>
        </w:tc>
      </w:tr>
      <w:tr w:rsidR="00403EE0" w:rsidRPr="00403EE0" w14:paraId="60F6E7BB" w14:textId="77777777" w:rsidTr="00E102DD">
        <w:tc>
          <w:tcPr>
            <w:tcW w:w="4155" w:type="dxa"/>
          </w:tcPr>
          <w:p w14:paraId="2447FC82" w14:textId="77777777" w:rsidR="00403EE0" w:rsidRPr="00403EE0" w:rsidRDefault="00403EE0" w:rsidP="00C712BA">
            <w:pPr>
              <w:spacing w:after="0"/>
              <w:rPr>
                <w:b/>
                <w:color w:val="001823" w:themeColor="text1"/>
                <w:szCs w:val="20"/>
              </w:rPr>
            </w:pPr>
            <w:r w:rsidRPr="00403EE0">
              <w:rPr>
                <w:b/>
                <w:color w:val="001823" w:themeColor="text1"/>
                <w:szCs w:val="20"/>
              </w:rPr>
              <w:t>Academic Language</w:t>
            </w:r>
          </w:p>
          <w:p w14:paraId="78AEC617" w14:textId="0EB39624" w:rsidR="00403EE0" w:rsidRPr="00403EE0" w:rsidRDefault="00403EE0" w:rsidP="00C712BA">
            <w:pPr>
              <w:spacing w:after="0"/>
              <w:rPr>
                <w:iCs/>
                <w:color w:val="001823" w:themeColor="text1"/>
              </w:rPr>
            </w:pPr>
            <w:r w:rsidRPr="00403EE0">
              <w:rPr>
                <w:iCs/>
                <w:color w:val="001823" w:themeColor="text1"/>
              </w:rPr>
              <w:t xml:space="preserve">What </w:t>
            </w:r>
            <w:r w:rsidR="00C81EFC">
              <w:rPr>
                <w:iCs/>
                <w:color w:val="001823" w:themeColor="text1"/>
              </w:rPr>
              <w:t>content-specific vocabulary terms are used in the lesson</w:t>
            </w:r>
            <w:r w:rsidRPr="00403EE0">
              <w:rPr>
                <w:iCs/>
                <w:color w:val="001823" w:themeColor="text1"/>
              </w:rPr>
              <w:t>?</w:t>
            </w:r>
            <w:r w:rsidR="00C81EFC">
              <w:rPr>
                <w:iCs/>
                <w:color w:val="001823" w:themeColor="text1"/>
              </w:rPr>
              <w:t xml:space="preserve"> How will students use language in the lesson?</w:t>
            </w:r>
          </w:p>
        </w:tc>
        <w:tc>
          <w:tcPr>
            <w:tcW w:w="5650" w:type="dxa"/>
          </w:tcPr>
          <w:p w14:paraId="63F24967" w14:textId="77777777" w:rsidR="00403EE0" w:rsidRPr="00403EE0" w:rsidRDefault="00403EE0" w:rsidP="00C712BA">
            <w:pPr>
              <w:spacing w:after="0"/>
              <w:rPr>
                <w:color w:val="001823" w:themeColor="text1"/>
              </w:rPr>
            </w:pPr>
          </w:p>
        </w:tc>
      </w:tr>
      <w:tr w:rsidR="00403EE0" w:rsidRPr="00403EE0" w14:paraId="7DB029E8" w14:textId="77777777" w:rsidTr="00E102DD">
        <w:tc>
          <w:tcPr>
            <w:tcW w:w="4155" w:type="dxa"/>
          </w:tcPr>
          <w:p w14:paraId="7B24DFAD" w14:textId="77777777" w:rsidR="00403EE0" w:rsidRPr="00403EE0" w:rsidRDefault="00403EE0" w:rsidP="00C712BA">
            <w:pPr>
              <w:spacing w:after="0"/>
              <w:rPr>
                <w:b/>
                <w:color w:val="001823" w:themeColor="text1"/>
                <w:szCs w:val="20"/>
              </w:rPr>
            </w:pPr>
            <w:r w:rsidRPr="00403EE0">
              <w:rPr>
                <w:b/>
                <w:color w:val="001823" w:themeColor="text1"/>
                <w:szCs w:val="20"/>
              </w:rPr>
              <w:t>Prior Knowledge</w:t>
            </w:r>
          </w:p>
          <w:p w14:paraId="50A5DB85" w14:textId="13968A59" w:rsidR="00403EE0" w:rsidRPr="00403EE0" w:rsidRDefault="00403EE0" w:rsidP="00C712BA">
            <w:pPr>
              <w:pStyle w:val="CommentText"/>
              <w:spacing w:after="0"/>
              <w:rPr>
                <w:iCs/>
                <w:color w:val="001823" w:themeColor="text1"/>
              </w:rPr>
            </w:pPr>
            <w:r w:rsidRPr="00403EE0">
              <w:rPr>
                <w:iCs/>
                <w:color w:val="001823" w:themeColor="text1"/>
              </w:rPr>
              <w:t xml:space="preserve">What knowledge, skills, and </w:t>
            </w:r>
            <w:r w:rsidR="00F77600">
              <w:rPr>
                <w:iCs/>
                <w:color w:val="001823" w:themeColor="text1"/>
              </w:rPr>
              <w:t>abilities do the students have, or need to have, to be successful in this lesson?</w:t>
            </w:r>
          </w:p>
        </w:tc>
        <w:tc>
          <w:tcPr>
            <w:tcW w:w="5650" w:type="dxa"/>
          </w:tcPr>
          <w:p w14:paraId="05E357E9" w14:textId="77777777" w:rsidR="00403EE0" w:rsidRPr="00403EE0" w:rsidRDefault="00403EE0" w:rsidP="00C712BA">
            <w:pPr>
              <w:spacing w:after="0"/>
              <w:rPr>
                <w:color w:val="001823" w:themeColor="text1"/>
              </w:rPr>
            </w:pPr>
          </w:p>
        </w:tc>
      </w:tr>
      <w:tr w:rsidR="00403EE0" w:rsidRPr="00403EE0" w14:paraId="6C4A0BFD" w14:textId="77777777" w:rsidTr="00E102DD">
        <w:tc>
          <w:tcPr>
            <w:tcW w:w="4155" w:type="dxa"/>
          </w:tcPr>
          <w:p w14:paraId="6A44A62F" w14:textId="77777777" w:rsidR="00403EE0" w:rsidRPr="00403EE0" w:rsidRDefault="00403EE0" w:rsidP="00C712BA">
            <w:pPr>
              <w:spacing w:after="0"/>
              <w:rPr>
                <w:b/>
                <w:color w:val="001823" w:themeColor="text1"/>
                <w:szCs w:val="20"/>
              </w:rPr>
            </w:pPr>
            <w:r w:rsidRPr="00403EE0">
              <w:rPr>
                <w:b/>
                <w:color w:val="001823" w:themeColor="text1"/>
                <w:szCs w:val="20"/>
              </w:rPr>
              <w:t>Materials</w:t>
            </w:r>
          </w:p>
          <w:p w14:paraId="66A8517B" w14:textId="77777777" w:rsidR="00403EE0" w:rsidRPr="00403EE0" w:rsidRDefault="00403EE0" w:rsidP="00C712BA">
            <w:pPr>
              <w:spacing w:after="0"/>
              <w:rPr>
                <w:b/>
                <w:iCs/>
                <w:color w:val="001823" w:themeColor="text1"/>
                <w:szCs w:val="20"/>
              </w:rPr>
            </w:pPr>
            <w:r w:rsidRPr="00403EE0">
              <w:rPr>
                <w:iCs/>
                <w:color w:val="001823" w:themeColor="text1"/>
              </w:rPr>
              <w:t>What materials and instructional resources are needed for the teacher and students?</w:t>
            </w:r>
          </w:p>
        </w:tc>
        <w:tc>
          <w:tcPr>
            <w:tcW w:w="5650" w:type="dxa"/>
          </w:tcPr>
          <w:p w14:paraId="624AD7EA" w14:textId="77777777" w:rsidR="00403EE0" w:rsidRPr="00403EE0" w:rsidRDefault="00403EE0" w:rsidP="00C712BA">
            <w:pPr>
              <w:spacing w:after="0"/>
              <w:rPr>
                <w:color w:val="001823" w:themeColor="text1"/>
              </w:rPr>
            </w:pPr>
          </w:p>
        </w:tc>
      </w:tr>
      <w:tr w:rsidR="00A2584D" w:rsidRPr="00403EE0" w14:paraId="68E8F63E" w14:textId="77777777" w:rsidTr="00E102DD">
        <w:tc>
          <w:tcPr>
            <w:tcW w:w="4155" w:type="dxa"/>
          </w:tcPr>
          <w:p w14:paraId="077E503E" w14:textId="77777777" w:rsidR="00A2584D" w:rsidRDefault="00A262B9" w:rsidP="00C712BA">
            <w:pPr>
              <w:spacing w:after="0"/>
              <w:rPr>
                <w:b/>
                <w:color w:val="001823" w:themeColor="text1"/>
                <w:szCs w:val="20"/>
              </w:rPr>
            </w:pPr>
            <w:r>
              <w:rPr>
                <w:b/>
                <w:color w:val="001823" w:themeColor="text1"/>
                <w:szCs w:val="20"/>
              </w:rPr>
              <w:t>Instruction</w:t>
            </w:r>
          </w:p>
          <w:p w14:paraId="69D2742F" w14:textId="1E64A2C3" w:rsidR="00A262B9" w:rsidRPr="00A262B9" w:rsidRDefault="00A262B9" w:rsidP="00C712BA">
            <w:pPr>
              <w:spacing w:after="0"/>
              <w:rPr>
                <w:bCs/>
                <w:color w:val="001823" w:themeColor="text1"/>
                <w:szCs w:val="20"/>
              </w:rPr>
            </w:pPr>
            <w:r>
              <w:rPr>
                <w:bCs/>
                <w:color w:val="001823" w:themeColor="text1"/>
                <w:szCs w:val="20"/>
              </w:rPr>
              <w:t>What will you and the students be doing? Detail step-by-step procedures.</w:t>
            </w:r>
          </w:p>
        </w:tc>
        <w:tc>
          <w:tcPr>
            <w:tcW w:w="5650" w:type="dxa"/>
          </w:tcPr>
          <w:p w14:paraId="49C014C0" w14:textId="77777777" w:rsidR="00A2584D" w:rsidRPr="00403EE0" w:rsidRDefault="00A2584D" w:rsidP="00C712BA">
            <w:pPr>
              <w:spacing w:after="0"/>
              <w:rPr>
                <w:color w:val="001823" w:themeColor="text1"/>
                <w:szCs w:val="20"/>
              </w:rPr>
            </w:pPr>
          </w:p>
        </w:tc>
      </w:tr>
      <w:tr w:rsidR="00A262B9" w:rsidRPr="00403EE0" w14:paraId="07C4A5F1" w14:textId="77777777" w:rsidTr="00E102DD">
        <w:tc>
          <w:tcPr>
            <w:tcW w:w="4155" w:type="dxa"/>
          </w:tcPr>
          <w:p w14:paraId="4EAAE573" w14:textId="77777777" w:rsidR="00A262B9" w:rsidRDefault="00942B0C" w:rsidP="00C712BA">
            <w:pPr>
              <w:spacing w:after="0"/>
              <w:rPr>
                <w:b/>
                <w:color w:val="001823" w:themeColor="text1"/>
                <w:szCs w:val="20"/>
              </w:rPr>
            </w:pPr>
            <w:r>
              <w:rPr>
                <w:b/>
                <w:color w:val="001823" w:themeColor="text1"/>
                <w:szCs w:val="20"/>
              </w:rPr>
              <w:t>Classroom Arrangement/Grouping</w:t>
            </w:r>
          </w:p>
          <w:p w14:paraId="176FA6B3" w14:textId="27BCBEEF" w:rsidR="00942B0C" w:rsidRPr="00942B0C" w:rsidRDefault="00942B0C" w:rsidP="00C712BA">
            <w:pPr>
              <w:spacing w:after="0"/>
              <w:rPr>
                <w:bCs/>
                <w:color w:val="001823" w:themeColor="text1"/>
                <w:szCs w:val="20"/>
              </w:rPr>
            </w:pPr>
            <w:r>
              <w:rPr>
                <w:bCs/>
                <w:color w:val="001823" w:themeColor="text1"/>
                <w:szCs w:val="20"/>
              </w:rPr>
              <w:t xml:space="preserve">How will the classroom be set up for this lesson to influence a positive learning environment? How will you engage the whole class, groups of students with similar needs, </w:t>
            </w:r>
            <w:r w:rsidR="004A1328">
              <w:rPr>
                <w:bCs/>
                <w:color w:val="001823" w:themeColor="text1"/>
                <w:szCs w:val="20"/>
              </w:rPr>
              <w:t xml:space="preserve">individual students, </w:t>
            </w:r>
            <w:r w:rsidR="004A1328" w:rsidRPr="00403EE0">
              <w:rPr>
                <w:color w:val="001823" w:themeColor="text1"/>
              </w:rPr>
              <w:t>and students with exceptional learning needs (e.g., IEPs or 504 plans, gifted/talented)</w:t>
            </w:r>
            <w:r w:rsidR="004A1328">
              <w:rPr>
                <w:bCs/>
                <w:color w:val="001823" w:themeColor="text1"/>
                <w:szCs w:val="20"/>
              </w:rPr>
              <w:t>? How does the physical layout and classroom arrangement support the instructional approach?</w:t>
            </w:r>
          </w:p>
        </w:tc>
        <w:tc>
          <w:tcPr>
            <w:tcW w:w="5650" w:type="dxa"/>
          </w:tcPr>
          <w:p w14:paraId="315AE9B6" w14:textId="77777777" w:rsidR="00A262B9" w:rsidRPr="00403EE0" w:rsidRDefault="00A262B9" w:rsidP="00C712BA">
            <w:pPr>
              <w:spacing w:after="0"/>
              <w:rPr>
                <w:color w:val="001823" w:themeColor="text1"/>
                <w:szCs w:val="20"/>
              </w:rPr>
            </w:pPr>
          </w:p>
        </w:tc>
      </w:tr>
      <w:tr w:rsidR="00403EE0" w:rsidRPr="00403EE0" w14:paraId="296C61C5" w14:textId="77777777" w:rsidTr="00E102DD">
        <w:tc>
          <w:tcPr>
            <w:tcW w:w="4155" w:type="dxa"/>
          </w:tcPr>
          <w:p w14:paraId="3D403179" w14:textId="77777777" w:rsidR="00403EE0" w:rsidRDefault="004F6C6A" w:rsidP="00C712BA">
            <w:pPr>
              <w:spacing w:after="0"/>
              <w:rPr>
                <w:b/>
                <w:color w:val="001823" w:themeColor="text1"/>
                <w:szCs w:val="20"/>
              </w:rPr>
            </w:pPr>
            <w:r>
              <w:rPr>
                <w:b/>
                <w:color w:val="001823" w:themeColor="text1"/>
                <w:szCs w:val="20"/>
              </w:rPr>
              <w:t>Practice and Application</w:t>
            </w:r>
          </w:p>
          <w:p w14:paraId="1C9E5172" w14:textId="3A12A413" w:rsidR="004F6C6A" w:rsidRPr="00403EE0" w:rsidRDefault="004F6C6A" w:rsidP="00C712BA">
            <w:pPr>
              <w:spacing w:after="0"/>
              <w:rPr>
                <w:color w:val="001823" w:themeColor="text1"/>
              </w:rPr>
            </w:pPr>
            <w:r>
              <w:rPr>
                <w:color w:val="001823" w:themeColor="text1"/>
              </w:rPr>
              <w:lastRenderedPageBreak/>
              <w:t>How will students practice and apply what they have learned?</w:t>
            </w:r>
          </w:p>
        </w:tc>
        <w:tc>
          <w:tcPr>
            <w:tcW w:w="5650" w:type="dxa"/>
          </w:tcPr>
          <w:p w14:paraId="00A7336C" w14:textId="77777777" w:rsidR="00403EE0" w:rsidRPr="00403EE0" w:rsidRDefault="00403EE0" w:rsidP="00C712BA">
            <w:pPr>
              <w:spacing w:after="0"/>
              <w:rPr>
                <w:color w:val="001823" w:themeColor="text1"/>
                <w:szCs w:val="20"/>
              </w:rPr>
            </w:pPr>
          </w:p>
        </w:tc>
      </w:tr>
      <w:tr w:rsidR="00403EE0" w:rsidRPr="00403EE0" w14:paraId="12BF9753" w14:textId="77777777" w:rsidTr="00E102DD">
        <w:tc>
          <w:tcPr>
            <w:tcW w:w="4155" w:type="dxa"/>
          </w:tcPr>
          <w:p w14:paraId="3DEF8A80" w14:textId="77777777" w:rsidR="00403EE0" w:rsidRPr="00403EE0" w:rsidRDefault="00403EE0" w:rsidP="00C712BA">
            <w:pPr>
              <w:spacing w:after="0"/>
              <w:rPr>
                <w:b/>
                <w:color w:val="001823" w:themeColor="text1"/>
                <w:szCs w:val="20"/>
              </w:rPr>
            </w:pPr>
            <w:r w:rsidRPr="00403EE0">
              <w:rPr>
                <w:b/>
                <w:color w:val="001823" w:themeColor="text1"/>
                <w:szCs w:val="20"/>
              </w:rPr>
              <w:t>Closing</w:t>
            </w:r>
          </w:p>
          <w:p w14:paraId="29A11DDD" w14:textId="77777777" w:rsidR="00403EE0" w:rsidRPr="00403EE0" w:rsidRDefault="00403EE0" w:rsidP="00C712BA">
            <w:pPr>
              <w:spacing w:after="0"/>
              <w:rPr>
                <w:b/>
                <w:iCs/>
                <w:color w:val="001823" w:themeColor="text1"/>
                <w:szCs w:val="20"/>
              </w:rPr>
            </w:pPr>
            <w:r w:rsidRPr="00403EE0">
              <w:rPr>
                <w:iCs/>
                <w:color w:val="001823" w:themeColor="text1"/>
                <w:szCs w:val="20"/>
              </w:rPr>
              <w:t>How will you end the lesson (e.g., culminating activity or task)?</w:t>
            </w:r>
          </w:p>
        </w:tc>
        <w:tc>
          <w:tcPr>
            <w:tcW w:w="5650" w:type="dxa"/>
          </w:tcPr>
          <w:p w14:paraId="250382D9" w14:textId="77777777" w:rsidR="00403EE0" w:rsidRPr="00403EE0" w:rsidRDefault="00403EE0" w:rsidP="00C712BA">
            <w:pPr>
              <w:spacing w:after="0"/>
              <w:rPr>
                <w:color w:val="001823" w:themeColor="text1"/>
                <w:szCs w:val="20"/>
              </w:rPr>
            </w:pPr>
          </w:p>
        </w:tc>
      </w:tr>
      <w:tr w:rsidR="00403EE0" w:rsidRPr="00403EE0" w14:paraId="195E027B" w14:textId="77777777" w:rsidTr="00E102DD">
        <w:tc>
          <w:tcPr>
            <w:tcW w:w="4155" w:type="dxa"/>
          </w:tcPr>
          <w:p w14:paraId="5B1D127C" w14:textId="77777777" w:rsidR="00403EE0" w:rsidRPr="00403EE0" w:rsidRDefault="00403EE0" w:rsidP="00C712BA">
            <w:pPr>
              <w:spacing w:after="0"/>
              <w:rPr>
                <w:b/>
                <w:color w:val="001823" w:themeColor="text1"/>
                <w:szCs w:val="20"/>
              </w:rPr>
            </w:pPr>
            <w:r w:rsidRPr="00403EE0">
              <w:rPr>
                <w:b/>
                <w:color w:val="001823" w:themeColor="text1"/>
                <w:szCs w:val="20"/>
              </w:rPr>
              <w:t>Assessment</w:t>
            </w:r>
          </w:p>
          <w:p w14:paraId="055AF5E5" w14:textId="77777777" w:rsidR="00403EE0" w:rsidRPr="00403EE0" w:rsidRDefault="00403EE0" w:rsidP="00C712BA">
            <w:pPr>
              <w:pStyle w:val="CommentText"/>
              <w:spacing w:after="0"/>
              <w:rPr>
                <w:b/>
                <w:iCs/>
                <w:color w:val="001823" w:themeColor="text1"/>
              </w:rPr>
            </w:pPr>
            <w:r w:rsidRPr="00403EE0">
              <w:rPr>
                <w:iCs/>
                <w:color w:val="001823" w:themeColor="text1"/>
              </w:rPr>
              <w:t>What formal and informal assessments will you use to evaluate students? How will you know if the students attained what you expected?</w:t>
            </w:r>
          </w:p>
        </w:tc>
        <w:tc>
          <w:tcPr>
            <w:tcW w:w="5650" w:type="dxa"/>
          </w:tcPr>
          <w:p w14:paraId="0D97F350" w14:textId="77777777" w:rsidR="00403EE0" w:rsidRPr="00403EE0" w:rsidRDefault="00403EE0" w:rsidP="00C712BA">
            <w:pPr>
              <w:spacing w:after="0"/>
              <w:rPr>
                <w:color w:val="001823" w:themeColor="text1"/>
                <w:szCs w:val="20"/>
              </w:rPr>
            </w:pPr>
          </w:p>
        </w:tc>
      </w:tr>
    </w:tbl>
    <w:p w14:paraId="1C879958" w14:textId="77777777" w:rsidR="00403EE0" w:rsidRDefault="00403EE0"/>
    <w:sectPr w:rsidR="00403EE0" w:rsidSect="00A14A44">
      <w:headerReference w:type="default" r:id="rId13"/>
      <w:footerReference w:type="default" r:id="rId14"/>
      <w:footerReference w:type="first" r:id="rId15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D451B" w14:textId="77777777" w:rsidR="0084319E" w:rsidRDefault="0084319E" w:rsidP="005B4AAB">
      <w:r>
        <w:separator/>
      </w:r>
    </w:p>
  </w:endnote>
  <w:endnote w:type="continuationSeparator" w:id="0">
    <w:p w14:paraId="4D08958E" w14:textId="77777777" w:rsidR="0084319E" w:rsidRDefault="0084319E" w:rsidP="005B4AAB">
      <w:r>
        <w:continuationSeparator/>
      </w:r>
    </w:p>
  </w:endnote>
  <w:endnote w:type="continuationNotice" w:id="1">
    <w:p w14:paraId="02E52FC2" w14:textId="77777777" w:rsidR="0084319E" w:rsidRDefault="0084319E" w:rsidP="005B4A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9103" w14:textId="1D12EF4D" w:rsidR="001F344A" w:rsidRPr="005E3122" w:rsidRDefault="7CC772DA" w:rsidP="00633A58">
    <w:pPr>
      <w:pStyle w:val="Copyrightfooter"/>
    </w:pPr>
    <w:r w:rsidRPr="005E3122">
      <w:t>Copyright 2021 by University of Phoenix. 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A0AD" w14:textId="42C29142" w:rsidR="001F344A" w:rsidRPr="00D70A88" w:rsidRDefault="7CC772DA" w:rsidP="00633A58">
    <w:pPr>
      <w:pStyle w:val="Copyrightfooter"/>
    </w:pPr>
    <w:r w:rsidRPr="00D70A88">
      <w:t>Copyright 2021 by University of Phoenix.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869E4" w14:textId="77777777" w:rsidR="0084319E" w:rsidRDefault="0084319E" w:rsidP="005B4AAB">
      <w:r>
        <w:separator/>
      </w:r>
    </w:p>
  </w:footnote>
  <w:footnote w:type="continuationSeparator" w:id="0">
    <w:p w14:paraId="140759D8" w14:textId="77777777" w:rsidR="0084319E" w:rsidRDefault="0084319E" w:rsidP="005B4AAB">
      <w:r>
        <w:continuationSeparator/>
      </w:r>
    </w:p>
  </w:footnote>
  <w:footnote w:type="continuationNotice" w:id="1">
    <w:p w14:paraId="3922D3FE" w14:textId="77777777" w:rsidR="0084319E" w:rsidRDefault="0084319E" w:rsidP="005B4A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7B4B" w14:textId="0C07982E" w:rsidR="004737FC" w:rsidRDefault="00EE1F55" w:rsidP="00633A58">
    <w:pPr>
      <w:pStyle w:val="marginheader"/>
    </w:pPr>
    <w:r>
      <w:t xml:space="preserve">GCE/GFE </w:t>
    </w:r>
    <w:proofErr w:type="spellStart"/>
    <w:r w:rsidR="00E102DD">
      <w:t>edTPA</w:t>
    </w:r>
    <w:proofErr w:type="spellEnd"/>
    <w:r w:rsidR="00E102DD">
      <w:t xml:space="preserve"> Lesson Plan Template</w:t>
    </w:r>
  </w:p>
  <w:p w14:paraId="247C9C7F" w14:textId="1E3B80C7" w:rsidR="001F344A" w:rsidRDefault="001F344A" w:rsidP="00633A58">
    <w:pPr>
      <w:pStyle w:val="marginheader"/>
    </w:pPr>
    <w:r w:rsidRPr="00654497">
      <w:t>Page</w:t>
    </w:r>
    <w:r>
      <w:t xml:space="preserve"> </w:t>
    </w:r>
    <w:r w:rsidRPr="00654497">
      <w:fldChar w:fldCharType="begin"/>
    </w:r>
    <w:r w:rsidRPr="00654497">
      <w:instrText xml:space="preserve"> PAGE  \* Arabic  \* MERGEFORMAT </w:instrText>
    </w:r>
    <w:r w:rsidRPr="00654497">
      <w:fldChar w:fldCharType="separate"/>
    </w:r>
    <w:r w:rsidR="00A00052">
      <w:rPr>
        <w:noProof/>
      </w:rPr>
      <w:t>2</w:t>
    </w:r>
    <w:r w:rsidRPr="00654497">
      <w:fldChar w:fldCharType="end"/>
    </w:r>
    <w:r>
      <w:t xml:space="preserve"> </w:t>
    </w:r>
    <w:r w:rsidRPr="00654497">
      <w:t>of</w:t>
    </w:r>
    <w:r>
      <w:t xml:space="preserve"> </w:t>
    </w:r>
    <w:fldSimple w:instr="NUMPAGES  \* Arabic  \* MERGEFORMAT">
      <w:r w:rsidR="00A00052">
        <w:rPr>
          <w:noProof/>
        </w:rPr>
        <w:t>2</w:t>
      </w:r>
    </w:fldSimple>
  </w:p>
  <w:p w14:paraId="6BC80BB0" w14:textId="77777777" w:rsidR="00D36447" w:rsidRPr="00654497" w:rsidRDefault="00D36447" w:rsidP="005B4A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303"/>
    <w:multiLevelType w:val="multilevel"/>
    <w:tmpl w:val="CD60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57DB8"/>
    <w:multiLevelType w:val="hybridMultilevel"/>
    <w:tmpl w:val="ACA4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0614F8"/>
    <w:multiLevelType w:val="hybridMultilevel"/>
    <w:tmpl w:val="35902AD4"/>
    <w:lvl w:ilvl="0" w:tplc="8D0CA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425116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 w:tplc="2E54A70E">
      <w:start w:val="1"/>
      <w:numFmt w:val="lowerRoman"/>
      <w:lvlText w:val="%3."/>
      <w:lvlJc w:val="left"/>
      <w:pPr>
        <w:ind w:left="1152" w:hanging="360"/>
      </w:pPr>
      <w:rPr>
        <w:rFonts w:hint="default"/>
      </w:rPr>
    </w:lvl>
    <w:lvl w:ilvl="3" w:tplc="F5DA6F10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5ACE222A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815E9A6C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98D8383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89EB8B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A18D00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772EF9"/>
    <w:multiLevelType w:val="hybridMultilevel"/>
    <w:tmpl w:val="A3A20DA6"/>
    <w:lvl w:ilvl="0" w:tplc="3D7AC218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74EEE"/>
    <w:multiLevelType w:val="hybridMultilevel"/>
    <w:tmpl w:val="2C48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95B40"/>
    <w:multiLevelType w:val="hybridMultilevel"/>
    <w:tmpl w:val="2AA69602"/>
    <w:lvl w:ilvl="0" w:tplc="51B04202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75AE4"/>
    <w:multiLevelType w:val="hybridMultilevel"/>
    <w:tmpl w:val="EC8C6644"/>
    <w:lvl w:ilvl="0" w:tplc="BA222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4C6760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29040588">
      <w:start w:val="1"/>
      <w:numFmt w:val="lowerRoman"/>
      <w:lvlText w:val="%3."/>
      <w:lvlJc w:val="left"/>
      <w:pPr>
        <w:ind w:left="1152" w:hanging="360"/>
      </w:pPr>
      <w:rPr>
        <w:rFonts w:hint="default"/>
      </w:rPr>
    </w:lvl>
    <w:lvl w:ilvl="3" w:tplc="87065612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5290E91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3D24132A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B16871A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4DE9C4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5D4BAA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76283F"/>
    <w:multiLevelType w:val="multilevel"/>
    <w:tmpl w:val="71A0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DD559E"/>
    <w:multiLevelType w:val="hybridMultilevel"/>
    <w:tmpl w:val="4E404D28"/>
    <w:lvl w:ilvl="0" w:tplc="7938E4B6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11239"/>
    <w:multiLevelType w:val="hybridMultilevel"/>
    <w:tmpl w:val="1AF8FB1E"/>
    <w:lvl w:ilvl="0" w:tplc="DE4A4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6BE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0E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86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08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67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09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C9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83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E3E73"/>
    <w:multiLevelType w:val="hybridMultilevel"/>
    <w:tmpl w:val="0ED2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0ADE"/>
    <w:multiLevelType w:val="hybridMultilevel"/>
    <w:tmpl w:val="1CCC4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7562F"/>
    <w:multiLevelType w:val="hybridMultilevel"/>
    <w:tmpl w:val="6570DDCA"/>
    <w:lvl w:ilvl="0" w:tplc="34B6BA9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7EDF5E">
      <w:start w:val="1"/>
      <w:numFmt w:val="bullet"/>
      <w:pStyle w:val="Bulletedlis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A73434"/>
    <w:multiLevelType w:val="hybridMultilevel"/>
    <w:tmpl w:val="1FD0E51A"/>
    <w:lvl w:ilvl="0" w:tplc="C1F6B3D0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037EA"/>
    <w:multiLevelType w:val="hybridMultilevel"/>
    <w:tmpl w:val="28F45F92"/>
    <w:lvl w:ilvl="0" w:tplc="DBC25B5C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515F9"/>
    <w:multiLevelType w:val="hybridMultilevel"/>
    <w:tmpl w:val="3AA66396"/>
    <w:lvl w:ilvl="0" w:tplc="252C9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7EDF5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B6BF54">
      <w:start w:val="1"/>
      <w:numFmt w:val="bullet"/>
      <w:pStyle w:val="Bulletedlistlevel3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3463C"/>
    <w:multiLevelType w:val="hybridMultilevel"/>
    <w:tmpl w:val="DCF42D54"/>
    <w:lvl w:ilvl="0" w:tplc="57C0C82A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21F71"/>
    <w:multiLevelType w:val="hybridMultilevel"/>
    <w:tmpl w:val="3CB693A2"/>
    <w:lvl w:ilvl="0" w:tplc="42481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4664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F4AA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86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08B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67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09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C9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83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7"/>
  </w:num>
  <w:num w:numId="5">
    <w:abstractNumId w:val="0"/>
  </w:num>
  <w:num w:numId="6">
    <w:abstractNumId w:val="17"/>
  </w:num>
  <w:num w:numId="7">
    <w:abstractNumId w:val="3"/>
  </w:num>
  <w:num w:numId="8">
    <w:abstractNumId w:val="14"/>
  </w:num>
  <w:num w:numId="9">
    <w:abstractNumId w:val="5"/>
  </w:num>
  <w:num w:numId="10">
    <w:abstractNumId w:val="13"/>
  </w:num>
  <w:num w:numId="11">
    <w:abstractNumId w:val="10"/>
  </w:num>
  <w:num w:numId="12">
    <w:abstractNumId w:val="4"/>
  </w:num>
  <w:num w:numId="13">
    <w:abstractNumId w:val="11"/>
  </w:num>
  <w:num w:numId="14">
    <w:abstractNumId w:val="1"/>
  </w:num>
  <w:num w:numId="15">
    <w:abstractNumId w:val="19"/>
  </w:num>
  <w:num w:numId="16">
    <w:abstractNumId w:val="8"/>
    <w:lvlOverride w:ilvl="0">
      <w:startOverride w:val="1"/>
    </w:lvlOverride>
  </w:num>
  <w:num w:numId="17">
    <w:abstractNumId w:val="2"/>
  </w:num>
  <w:num w:numId="18">
    <w:abstractNumId w:val="6"/>
  </w:num>
  <w:num w:numId="19">
    <w:abstractNumId w:val="9"/>
  </w:num>
  <w:num w:numId="20">
    <w:abstractNumId w:val="8"/>
    <w:lvlOverride w:ilvl="0">
      <w:startOverride w:val="1"/>
    </w:lvlOverride>
  </w:num>
  <w:num w:numId="21">
    <w:abstractNumId w:val="12"/>
  </w:num>
  <w:num w:numId="22">
    <w:abstractNumId w:val="15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styleLockThem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3MTIwNzI1Mzc0M7JU0lEKTi0uzszPAykwNK8FAG3Kz/ItAAAA"/>
  </w:docVars>
  <w:rsids>
    <w:rsidRoot w:val="00B7574F"/>
    <w:rsid w:val="000022A1"/>
    <w:rsid w:val="000317A4"/>
    <w:rsid w:val="0003620F"/>
    <w:rsid w:val="0004737C"/>
    <w:rsid w:val="000535E2"/>
    <w:rsid w:val="00053DC0"/>
    <w:rsid w:val="0006042D"/>
    <w:rsid w:val="000968D7"/>
    <w:rsid w:val="000A4B9D"/>
    <w:rsid w:val="000B0534"/>
    <w:rsid w:val="000B1D90"/>
    <w:rsid w:val="000B62E8"/>
    <w:rsid w:val="000C0803"/>
    <w:rsid w:val="000C79BB"/>
    <w:rsid w:val="000D2169"/>
    <w:rsid w:val="000D32A0"/>
    <w:rsid w:val="000E187B"/>
    <w:rsid w:val="000F0903"/>
    <w:rsid w:val="001006C2"/>
    <w:rsid w:val="0010692F"/>
    <w:rsid w:val="001249AE"/>
    <w:rsid w:val="001307B4"/>
    <w:rsid w:val="0013181E"/>
    <w:rsid w:val="001350C5"/>
    <w:rsid w:val="00157920"/>
    <w:rsid w:val="001602BB"/>
    <w:rsid w:val="00170610"/>
    <w:rsid w:val="00170B34"/>
    <w:rsid w:val="00176EAB"/>
    <w:rsid w:val="001A6344"/>
    <w:rsid w:val="001B46F5"/>
    <w:rsid w:val="001C76AB"/>
    <w:rsid w:val="001D449B"/>
    <w:rsid w:val="001E44F0"/>
    <w:rsid w:val="001E5AB4"/>
    <w:rsid w:val="001F344A"/>
    <w:rsid w:val="00201214"/>
    <w:rsid w:val="00204164"/>
    <w:rsid w:val="00207997"/>
    <w:rsid w:val="00224434"/>
    <w:rsid w:val="00234566"/>
    <w:rsid w:val="00256CA6"/>
    <w:rsid w:val="00256D07"/>
    <w:rsid w:val="00264CE4"/>
    <w:rsid w:val="00267C1F"/>
    <w:rsid w:val="00270C10"/>
    <w:rsid w:val="002949F6"/>
    <w:rsid w:val="002A136E"/>
    <w:rsid w:val="002A5053"/>
    <w:rsid w:val="002A5DEF"/>
    <w:rsid w:val="002B49D2"/>
    <w:rsid w:val="002B6C52"/>
    <w:rsid w:val="002C2686"/>
    <w:rsid w:val="002C26E1"/>
    <w:rsid w:val="002D7DE2"/>
    <w:rsid w:val="002E5744"/>
    <w:rsid w:val="002E7579"/>
    <w:rsid w:val="002F3412"/>
    <w:rsid w:val="002F68FB"/>
    <w:rsid w:val="0030243A"/>
    <w:rsid w:val="00305BE8"/>
    <w:rsid w:val="00316EDC"/>
    <w:rsid w:val="00320A76"/>
    <w:rsid w:val="0033144D"/>
    <w:rsid w:val="00336980"/>
    <w:rsid w:val="00342E17"/>
    <w:rsid w:val="0035400F"/>
    <w:rsid w:val="00371311"/>
    <w:rsid w:val="00380087"/>
    <w:rsid w:val="00396953"/>
    <w:rsid w:val="003A443C"/>
    <w:rsid w:val="003A56B3"/>
    <w:rsid w:val="003A640A"/>
    <w:rsid w:val="003B19C1"/>
    <w:rsid w:val="003B2233"/>
    <w:rsid w:val="003D040A"/>
    <w:rsid w:val="003D570B"/>
    <w:rsid w:val="003F1066"/>
    <w:rsid w:val="003F3478"/>
    <w:rsid w:val="00403EE0"/>
    <w:rsid w:val="00406BFF"/>
    <w:rsid w:val="00414D01"/>
    <w:rsid w:val="00421E72"/>
    <w:rsid w:val="00427F4C"/>
    <w:rsid w:val="00437E58"/>
    <w:rsid w:val="00445AD6"/>
    <w:rsid w:val="004500DE"/>
    <w:rsid w:val="00452377"/>
    <w:rsid w:val="00457474"/>
    <w:rsid w:val="004737FC"/>
    <w:rsid w:val="00474C96"/>
    <w:rsid w:val="00484A1D"/>
    <w:rsid w:val="004870C2"/>
    <w:rsid w:val="0049708F"/>
    <w:rsid w:val="004977B8"/>
    <w:rsid w:val="004A1328"/>
    <w:rsid w:val="004A18F0"/>
    <w:rsid w:val="004B1193"/>
    <w:rsid w:val="004B5B3F"/>
    <w:rsid w:val="004B5F1B"/>
    <w:rsid w:val="004C675D"/>
    <w:rsid w:val="004D3A4F"/>
    <w:rsid w:val="004F6C6A"/>
    <w:rsid w:val="004F78F0"/>
    <w:rsid w:val="005002EC"/>
    <w:rsid w:val="005010D1"/>
    <w:rsid w:val="005025D5"/>
    <w:rsid w:val="005028AD"/>
    <w:rsid w:val="00504503"/>
    <w:rsid w:val="00505A89"/>
    <w:rsid w:val="00506A4B"/>
    <w:rsid w:val="005139DE"/>
    <w:rsid w:val="00515712"/>
    <w:rsid w:val="00527EE4"/>
    <w:rsid w:val="00532293"/>
    <w:rsid w:val="00532BF5"/>
    <w:rsid w:val="0054278F"/>
    <w:rsid w:val="00545248"/>
    <w:rsid w:val="005702EF"/>
    <w:rsid w:val="005712DE"/>
    <w:rsid w:val="0059774A"/>
    <w:rsid w:val="005A048C"/>
    <w:rsid w:val="005A35CD"/>
    <w:rsid w:val="005B4AAB"/>
    <w:rsid w:val="005C2F1C"/>
    <w:rsid w:val="005D5523"/>
    <w:rsid w:val="005E3122"/>
    <w:rsid w:val="005F5BC8"/>
    <w:rsid w:val="00604A99"/>
    <w:rsid w:val="006131B0"/>
    <w:rsid w:val="006219E2"/>
    <w:rsid w:val="006229AE"/>
    <w:rsid w:val="00633A58"/>
    <w:rsid w:val="00641DD5"/>
    <w:rsid w:val="0065252B"/>
    <w:rsid w:val="00654497"/>
    <w:rsid w:val="00657C11"/>
    <w:rsid w:val="00660BDF"/>
    <w:rsid w:val="0066315B"/>
    <w:rsid w:val="0066386B"/>
    <w:rsid w:val="006861AF"/>
    <w:rsid w:val="006878AB"/>
    <w:rsid w:val="00692760"/>
    <w:rsid w:val="006A31BB"/>
    <w:rsid w:val="006B01D7"/>
    <w:rsid w:val="006B4984"/>
    <w:rsid w:val="006D3F52"/>
    <w:rsid w:val="00703013"/>
    <w:rsid w:val="00712D0C"/>
    <w:rsid w:val="0072512B"/>
    <w:rsid w:val="00736974"/>
    <w:rsid w:val="00740D62"/>
    <w:rsid w:val="00741D89"/>
    <w:rsid w:val="00755E02"/>
    <w:rsid w:val="00756C94"/>
    <w:rsid w:val="007611E4"/>
    <w:rsid w:val="007745E7"/>
    <w:rsid w:val="00776416"/>
    <w:rsid w:val="00782301"/>
    <w:rsid w:val="00783F9E"/>
    <w:rsid w:val="007871C3"/>
    <w:rsid w:val="00797A49"/>
    <w:rsid w:val="007A0EAB"/>
    <w:rsid w:val="007A61B2"/>
    <w:rsid w:val="007A69F0"/>
    <w:rsid w:val="007B2A31"/>
    <w:rsid w:val="007C4BFD"/>
    <w:rsid w:val="007C53CF"/>
    <w:rsid w:val="007D15A4"/>
    <w:rsid w:val="007E27C7"/>
    <w:rsid w:val="007E348C"/>
    <w:rsid w:val="007F1DD1"/>
    <w:rsid w:val="007F374A"/>
    <w:rsid w:val="00801D99"/>
    <w:rsid w:val="00804358"/>
    <w:rsid w:val="0080485B"/>
    <w:rsid w:val="00822830"/>
    <w:rsid w:val="00823EED"/>
    <w:rsid w:val="0082509C"/>
    <w:rsid w:val="008339FF"/>
    <w:rsid w:val="0084319E"/>
    <w:rsid w:val="00850947"/>
    <w:rsid w:val="00860B4F"/>
    <w:rsid w:val="00874F62"/>
    <w:rsid w:val="00881CFA"/>
    <w:rsid w:val="00883048"/>
    <w:rsid w:val="008876D0"/>
    <w:rsid w:val="00895A9D"/>
    <w:rsid w:val="008A3E91"/>
    <w:rsid w:val="008B413F"/>
    <w:rsid w:val="008D4340"/>
    <w:rsid w:val="008E5D93"/>
    <w:rsid w:val="008F6FCA"/>
    <w:rsid w:val="00921A3A"/>
    <w:rsid w:val="00924D0B"/>
    <w:rsid w:val="00925205"/>
    <w:rsid w:val="00926F99"/>
    <w:rsid w:val="0093260C"/>
    <w:rsid w:val="00935086"/>
    <w:rsid w:val="009357D9"/>
    <w:rsid w:val="00935F80"/>
    <w:rsid w:val="00940195"/>
    <w:rsid w:val="00941B17"/>
    <w:rsid w:val="00942B0C"/>
    <w:rsid w:val="009628AD"/>
    <w:rsid w:val="00966D86"/>
    <w:rsid w:val="00970AB6"/>
    <w:rsid w:val="0097341E"/>
    <w:rsid w:val="0097770B"/>
    <w:rsid w:val="00993168"/>
    <w:rsid w:val="009C1231"/>
    <w:rsid w:val="009C241D"/>
    <w:rsid w:val="009C44A6"/>
    <w:rsid w:val="009C48ED"/>
    <w:rsid w:val="009C7BE7"/>
    <w:rsid w:val="009D3E9F"/>
    <w:rsid w:val="009E0D9C"/>
    <w:rsid w:val="009E186B"/>
    <w:rsid w:val="009E2880"/>
    <w:rsid w:val="009E6E0A"/>
    <w:rsid w:val="009F3B1C"/>
    <w:rsid w:val="00A00052"/>
    <w:rsid w:val="00A03896"/>
    <w:rsid w:val="00A14190"/>
    <w:rsid w:val="00A14A44"/>
    <w:rsid w:val="00A17428"/>
    <w:rsid w:val="00A22C58"/>
    <w:rsid w:val="00A2584D"/>
    <w:rsid w:val="00A262B9"/>
    <w:rsid w:val="00A273CD"/>
    <w:rsid w:val="00A37F98"/>
    <w:rsid w:val="00A40CA7"/>
    <w:rsid w:val="00A51775"/>
    <w:rsid w:val="00A577FD"/>
    <w:rsid w:val="00A61519"/>
    <w:rsid w:val="00A621B0"/>
    <w:rsid w:val="00A8596F"/>
    <w:rsid w:val="00A90F09"/>
    <w:rsid w:val="00A9641E"/>
    <w:rsid w:val="00AA0804"/>
    <w:rsid w:val="00AB3239"/>
    <w:rsid w:val="00AC6CDC"/>
    <w:rsid w:val="00AE674D"/>
    <w:rsid w:val="00B052C8"/>
    <w:rsid w:val="00B1207F"/>
    <w:rsid w:val="00B242DB"/>
    <w:rsid w:val="00B3325E"/>
    <w:rsid w:val="00B3401C"/>
    <w:rsid w:val="00B53F3F"/>
    <w:rsid w:val="00B5745D"/>
    <w:rsid w:val="00B742C2"/>
    <w:rsid w:val="00B7574F"/>
    <w:rsid w:val="00B80CFE"/>
    <w:rsid w:val="00B8326D"/>
    <w:rsid w:val="00B9119B"/>
    <w:rsid w:val="00B9451F"/>
    <w:rsid w:val="00BD7F2A"/>
    <w:rsid w:val="00BE181A"/>
    <w:rsid w:val="00C032FD"/>
    <w:rsid w:val="00C07D1B"/>
    <w:rsid w:val="00C356F7"/>
    <w:rsid w:val="00C610B2"/>
    <w:rsid w:val="00C614EA"/>
    <w:rsid w:val="00C62C77"/>
    <w:rsid w:val="00C63539"/>
    <w:rsid w:val="00C67F02"/>
    <w:rsid w:val="00C81EFC"/>
    <w:rsid w:val="00C8605E"/>
    <w:rsid w:val="00CA1E6D"/>
    <w:rsid w:val="00CB4194"/>
    <w:rsid w:val="00CB5476"/>
    <w:rsid w:val="00CC6145"/>
    <w:rsid w:val="00CD4FBE"/>
    <w:rsid w:val="00CD6F6B"/>
    <w:rsid w:val="00CE4A61"/>
    <w:rsid w:val="00D033FB"/>
    <w:rsid w:val="00D06481"/>
    <w:rsid w:val="00D103E6"/>
    <w:rsid w:val="00D167D0"/>
    <w:rsid w:val="00D16D89"/>
    <w:rsid w:val="00D2123C"/>
    <w:rsid w:val="00D246E3"/>
    <w:rsid w:val="00D30112"/>
    <w:rsid w:val="00D324AD"/>
    <w:rsid w:val="00D34CFA"/>
    <w:rsid w:val="00D36447"/>
    <w:rsid w:val="00D5208F"/>
    <w:rsid w:val="00D5424D"/>
    <w:rsid w:val="00D70A88"/>
    <w:rsid w:val="00D86368"/>
    <w:rsid w:val="00D87E67"/>
    <w:rsid w:val="00D91332"/>
    <w:rsid w:val="00D94018"/>
    <w:rsid w:val="00DA2EA0"/>
    <w:rsid w:val="00DB1242"/>
    <w:rsid w:val="00DB4CBA"/>
    <w:rsid w:val="00DE1A94"/>
    <w:rsid w:val="00DF1CEE"/>
    <w:rsid w:val="00DF5CDE"/>
    <w:rsid w:val="00E102DD"/>
    <w:rsid w:val="00E17EB8"/>
    <w:rsid w:val="00E324DF"/>
    <w:rsid w:val="00E35319"/>
    <w:rsid w:val="00E40D29"/>
    <w:rsid w:val="00E47939"/>
    <w:rsid w:val="00E65CEA"/>
    <w:rsid w:val="00E74CBA"/>
    <w:rsid w:val="00E91BF0"/>
    <w:rsid w:val="00EB653A"/>
    <w:rsid w:val="00ED01FB"/>
    <w:rsid w:val="00EE1F55"/>
    <w:rsid w:val="00EF39AF"/>
    <w:rsid w:val="00F01B81"/>
    <w:rsid w:val="00F065E1"/>
    <w:rsid w:val="00F0785A"/>
    <w:rsid w:val="00F16247"/>
    <w:rsid w:val="00F241F0"/>
    <w:rsid w:val="00F24BBF"/>
    <w:rsid w:val="00F32712"/>
    <w:rsid w:val="00F53D21"/>
    <w:rsid w:val="00F65317"/>
    <w:rsid w:val="00F65C75"/>
    <w:rsid w:val="00F7576F"/>
    <w:rsid w:val="00F77600"/>
    <w:rsid w:val="00FA14C3"/>
    <w:rsid w:val="00FD3D3E"/>
    <w:rsid w:val="00FE07EC"/>
    <w:rsid w:val="00FE633A"/>
    <w:rsid w:val="00FF40F4"/>
    <w:rsid w:val="0BD23E3C"/>
    <w:rsid w:val="0C9A102C"/>
    <w:rsid w:val="1414EA93"/>
    <w:rsid w:val="17135908"/>
    <w:rsid w:val="178EDB14"/>
    <w:rsid w:val="17D1BDA8"/>
    <w:rsid w:val="1C17DD78"/>
    <w:rsid w:val="1C9016A6"/>
    <w:rsid w:val="1CFDF21C"/>
    <w:rsid w:val="1F59332F"/>
    <w:rsid w:val="22C35A0D"/>
    <w:rsid w:val="26788116"/>
    <w:rsid w:val="297DA259"/>
    <w:rsid w:val="2D5DA359"/>
    <w:rsid w:val="2E1E05DC"/>
    <w:rsid w:val="327BE217"/>
    <w:rsid w:val="385D0BCE"/>
    <w:rsid w:val="3CC82019"/>
    <w:rsid w:val="444C45EB"/>
    <w:rsid w:val="44B8B88F"/>
    <w:rsid w:val="4B2D84A0"/>
    <w:rsid w:val="4C71637D"/>
    <w:rsid w:val="4CEA9732"/>
    <w:rsid w:val="529F5BFC"/>
    <w:rsid w:val="54A5FC4A"/>
    <w:rsid w:val="5FE02293"/>
    <w:rsid w:val="6213CE33"/>
    <w:rsid w:val="6DA7D2DF"/>
    <w:rsid w:val="70F671BB"/>
    <w:rsid w:val="7CC7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DADF1A"/>
  <w15:chartTrackingRefBased/>
  <w15:docId w15:val="{FD3257DD-660B-416C-AB42-346ECE3F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6219E2"/>
    <w:pPr>
      <w:spacing w:after="120" w:line="240" w:lineRule="auto"/>
    </w:pPr>
    <w:rPr>
      <w:rFonts w:ascii="Arial" w:eastAsia="Calibri" w:hAnsi="Arial" w:cs="Arial"/>
      <w:color w:val="001823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D89"/>
    <w:pPr>
      <w:keepNext/>
      <w:keepLines/>
      <w:spacing w:afterLines="60" w:after="144"/>
      <w:outlineLvl w:val="0"/>
    </w:pPr>
    <w:rPr>
      <w:rFonts w:eastAsia="Yu Gothic Light" w:cs="Times New Roman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D89"/>
    <w:pPr>
      <w:keepNext/>
      <w:keepLines/>
      <w:spacing w:afterLines="60" w:after="144"/>
      <w:outlineLvl w:val="1"/>
    </w:pPr>
    <w:rPr>
      <w:rFonts w:eastAsia="Yu Gothic Light" w:cs="Times New Roman"/>
      <w:b/>
      <w:color w:val="5E7079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A89"/>
    <w:pPr>
      <w:keepNext/>
      <w:keepLines/>
      <w:spacing w:afterLines="60" w:after="144"/>
      <w:outlineLvl w:val="2"/>
    </w:pPr>
    <w:rPr>
      <w:rFonts w:eastAsia="Yu Gothic Light" w:cs="Times New Roman"/>
      <w:color w:val="001823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41D89"/>
    <w:pPr>
      <w:spacing w:afterLines="60" w:after="144"/>
      <w:outlineLvl w:val="3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41E"/>
    <w:rPr>
      <w:rFonts w:ascii="Arial" w:eastAsia="Yu Gothic Light" w:hAnsi="Arial" w:cs="Times New Roman"/>
      <w:bCs/>
      <w:color w:val="001823"/>
      <w:sz w:val="36"/>
      <w:szCs w:val="36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1D89"/>
    <w:pPr>
      <w:spacing w:before="960" w:afterLines="60" w:after="144"/>
    </w:pPr>
    <w:rPr>
      <w:rFonts w:eastAsia="Yu Gothic Light" w:cs="Times New Roman"/>
      <w:b/>
      <w:color w:val="DB3725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EAB"/>
    <w:rPr>
      <w:rFonts w:ascii="Arial" w:eastAsia="Yu Gothic Light" w:hAnsi="Arial" w:cs="Times New Roman"/>
      <w:b/>
      <w:color w:val="DB3725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437E58"/>
    <w:pPr>
      <w:numPr>
        <w:numId w:val="1"/>
      </w:numPr>
      <w:spacing w:after="6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DB3724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883048"/>
    <w:rPr>
      <w:rFonts w:ascii="Arial" w:eastAsia="Calibri" w:hAnsi="Arial" w:cs="Arial"/>
      <w:color w:val="001823"/>
      <w:sz w:val="20"/>
    </w:rPr>
  </w:style>
  <w:style w:type="character" w:customStyle="1" w:styleId="NumberedlistChar">
    <w:name w:val="Numbered list Char"/>
    <w:basedOn w:val="ListParagraphChar"/>
    <w:link w:val="Numberedlist"/>
    <w:rsid w:val="00B052C8"/>
    <w:rPr>
      <w:rFonts w:ascii="Arial" w:eastAsia="Calibri" w:hAnsi="Arial" w:cs="Arial"/>
      <w:color w:val="001823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883048"/>
    <w:pPr>
      <w:numPr>
        <w:numId w:val="21"/>
      </w:num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A37F98"/>
    <w:rPr>
      <w:rFonts w:ascii="Arial" w:eastAsia="Yu Gothic Light" w:hAnsi="Arial" w:cs="Times New Roman"/>
      <w:b/>
      <w:color w:val="5E7079"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5A89"/>
    <w:rPr>
      <w:rFonts w:ascii="Arial" w:eastAsia="Yu Gothic Light" w:hAnsi="Arial" w:cs="Times New Roman"/>
      <w:color w:val="001823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Arial" w:eastAsia="Calibri" w:hAnsi="Arial" w:cs="Arial"/>
      <w:b/>
      <w:bCs/>
      <w:color w:val="001823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008AC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008ACA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A4291A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rsid w:val="004B5B3F"/>
    <w:rPr>
      <w:b/>
      <w:bCs/>
    </w:rPr>
  </w:style>
  <w:style w:type="character" w:styleId="Emphasis">
    <w:name w:val="Emphasis"/>
    <w:basedOn w:val="DefaultParagraphFont"/>
    <w:uiPriority w:val="20"/>
    <w:rsid w:val="0039695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9628AD"/>
    <w:pPr>
      <w:spacing w:before="240" w:after="0" w:line="259" w:lineRule="auto"/>
      <w:outlineLvl w:val="9"/>
    </w:pPr>
    <w:rPr>
      <w:rFonts w:asciiTheme="majorHAnsi" w:hAnsiTheme="majorHAnsi"/>
      <w:b/>
      <w:color w:val="0F252E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9628A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628A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53D21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74"/>
    <w:rPr>
      <w:rFonts w:ascii="Segoe UI" w:hAnsi="Segoe UI" w:cs="Segoe UI"/>
      <w:color w:val="5E7079" w:themeColor="background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7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708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08F"/>
    <w:rPr>
      <w:rFonts w:ascii="Arial" w:hAnsi="Arial"/>
      <w:color w:val="5E7079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08F"/>
    <w:rPr>
      <w:rFonts w:ascii="Arial" w:hAnsi="Arial"/>
      <w:b/>
      <w:bCs/>
      <w:color w:val="5E7079" w:themeColor="background1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437E58"/>
    <w:pPr>
      <w:spacing w:after="60"/>
    </w:pPr>
  </w:style>
  <w:style w:type="character" w:customStyle="1" w:styleId="TabletextChar">
    <w:name w:val="Table text Char"/>
    <w:basedOn w:val="DefaultParagraphFont"/>
    <w:link w:val="Tabletext"/>
    <w:rsid w:val="008339FF"/>
    <w:rPr>
      <w:rFonts w:ascii="Arial" w:eastAsia="Calibri" w:hAnsi="Arial" w:cs="Arial"/>
      <w:color w:val="001823"/>
      <w:sz w:val="20"/>
    </w:rPr>
  </w:style>
  <w:style w:type="character" w:styleId="UnresolvedMention">
    <w:name w:val="Unresolved Mention"/>
    <w:basedOn w:val="DefaultParagraphFont"/>
    <w:uiPriority w:val="99"/>
    <w:unhideWhenUsed/>
    <w:rsid w:val="005C2F1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C2F1C"/>
    <w:rPr>
      <w:color w:val="2B579A"/>
      <w:shd w:val="clear" w:color="auto" w:fill="E1DFDD"/>
    </w:rPr>
  </w:style>
  <w:style w:type="paragraph" w:customStyle="1" w:styleId="tabletext--singleorlastline">
    <w:name w:val="table text--single or last line"/>
    <w:basedOn w:val="Tabletext"/>
    <w:link w:val="tabletext--singleorlastlineChar"/>
    <w:qFormat/>
    <w:rsid w:val="008339FF"/>
    <w:pPr>
      <w:spacing w:after="0"/>
    </w:pPr>
  </w:style>
  <w:style w:type="character" w:customStyle="1" w:styleId="tabletext--singleorlastlineChar">
    <w:name w:val="table text--single or last line Char"/>
    <w:basedOn w:val="TabletextChar"/>
    <w:link w:val="tabletext--singleorlastline"/>
    <w:rsid w:val="008339FF"/>
    <w:rPr>
      <w:rFonts w:ascii="Arial" w:eastAsia="Calibri" w:hAnsi="Arial" w:cs="Arial"/>
      <w:color w:val="001823" w:themeColor="text1"/>
      <w:sz w:val="20"/>
    </w:rPr>
  </w:style>
  <w:style w:type="paragraph" w:customStyle="1" w:styleId="Bulletedlist2">
    <w:name w:val="Bulleted list 2"/>
    <w:basedOn w:val="ListParagraph"/>
    <w:link w:val="Bulletedlist2Char"/>
    <w:qFormat/>
    <w:rsid w:val="00264CE4"/>
    <w:pPr>
      <w:numPr>
        <w:ilvl w:val="1"/>
      </w:numPr>
    </w:pPr>
  </w:style>
  <w:style w:type="character" w:customStyle="1" w:styleId="Bulletedlist2Char">
    <w:name w:val="Bulleted list 2 Char"/>
    <w:basedOn w:val="ListParagraphChar"/>
    <w:link w:val="Bulletedlist2"/>
    <w:rsid w:val="00264CE4"/>
    <w:rPr>
      <w:rFonts w:ascii="Arial" w:eastAsia="Calibri" w:hAnsi="Arial" w:cs="Arial"/>
      <w:color w:val="001823"/>
      <w:sz w:val="20"/>
    </w:rPr>
  </w:style>
  <w:style w:type="paragraph" w:customStyle="1" w:styleId="Bulletedlistlevel3">
    <w:name w:val="Bulleted list level 3"/>
    <w:basedOn w:val="Bulletedlist2"/>
    <w:link w:val="Bulletedlistlevel3Char"/>
    <w:qFormat/>
    <w:rsid w:val="007E27C7"/>
    <w:pPr>
      <w:numPr>
        <w:ilvl w:val="2"/>
        <w:numId w:val="22"/>
      </w:numPr>
    </w:pPr>
  </w:style>
  <w:style w:type="character" w:customStyle="1" w:styleId="Bulletedlistlevel3Char">
    <w:name w:val="Bulleted list level 3 Char"/>
    <w:basedOn w:val="Bulletedlist2Char"/>
    <w:link w:val="Bulletedlistlevel3"/>
    <w:rsid w:val="007E27C7"/>
    <w:rPr>
      <w:rFonts w:ascii="Arial" w:eastAsia="Calibri" w:hAnsi="Arial" w:cs="Arial"/>
      <w:color w:val="001823"/>
      <w:sz w:val="20"/>
    </w:rPr>
  </w:style>
  <w:style w:type="paragraph" w:customStyle="1" w:styleId="Copyrightfooter">
    <w:name w:val="Copyright footer"/>
    <w:basedOn w:val="Footer"/>
    <w:link w:val="CopyrightfooterChar"/>
    <w:qFormat/>
    <w:rsid w:val="00F065E1"/>
    <w:pPr>
      <w:jc w:val="center"/>
    </w:pPr>
    <w:rPr>
      <w:sz w:val="16"/>
      <w:szCs w:val="18"/>
    </w:rPr>
  </w:style>
  <w:style w:type="paragraph" w:customStyle="1" w:styleId="marginheader">
    <w:name w:val="margin header"/>
    <w:basedOn w:val="Normal"/>
    <w:link w:val="marginheaderChar"/>
    <w:qFormat/>
    <w:rsid w:val="00F065E1"/>
    <w:pPr>
      <w:spacing w:after="0"/>
      <w:jc w:val="right"/>
    </w:pPr>
  </w:style>
  <w:style w:type="character" w:customStyle="1" w:styleId="CopyrightfooterChar">
    <w:name w:val="Copyright footer Char"/>
    <w:basedOn w:val="FooterChar"/>
    <w:link w:val="Copyrightfooter"/>
    <w:rsid w:val="00F065E1"/>
    <w:rPr>
      <w:rFonts w:ascii="Arial" w:eastAsia="Calibri" w:hAnsi="Arial" w:cs="Arial"/>
      <w:color w:val="001823"/>
      <w:sz w:val="16"/>
      <w:szCs w:val="18"/>
    </w:rPr>
  </w:style>
  <w:style w:type="character" w:customStyle="1" w:styleId="marginheaderChar">
    <w:name w:val="margin header Char"/>
    <w:basedOn w:val="DefaultParagraphFont"/>
    <w:link w:val="marginheader"/>
    <w:rsid w:val="00F065E1"/>
    <w:rPr>
      <w:rFonts w:ascii="Arial" w:eastAsia="Calibri" w:hAnsi="Arial" w:cs="Arial"/>
      <w:color w:val="001823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7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50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8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3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5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4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0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1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8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88888"/>
                        <w:left w:val="single" w:sz="6" w:space="0" w:color="888888"/>
                        <w:bottom w:val="single" w:sz="6" w:space="0" w:color="888888"/>
                        <w:right w:val="single" w:sz="6" w:space="0" w:color="888888"/>
                      </w:divBdr>
                    </w:div>
                  </w:divsChild>
                </w:div>
              </w:divsChild>
            </w:div>
          </w:divsChild>
        </w:div>
      </w:divsChild>
    </w:div>
    <w:div w:id="1913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uopx2021">
  <a:themeElements>
    <a:clrScheme name="UOPXbrand2021">
      <a:dk1>
        <a:srgbClr val="001823"/>
      </a:dk1>
      <a:lt1>
        <a:srgbClr val="5E7079"/>
      </a:lt1>
      <a:dk2>
        <a:srgbClr val="DB3725"/>
      </a:dk2>
      <a:lt2>
        <a:srgbClr val="FFFFFF"/>
      </a:lt2>
      <a:accent1>
        <a:srgbClr val="15333E"/>
      </a:accent1>
      <a:accent2>
        <a:srgbClr val="3A4F59"/>
      </a:accent2>
      <a:accent3>
        <a:srgbClr val="5E7079"/>
      </a:accent3>
      <a:accent4>
        <a:srgbClr val="7B8A92"/>
      </a:accent4>
      <a:accent5>
        <a:srgbClr val="97A3A9"/>
      </a:accent5>
      <a:accent6>
        <a:srgbClr val="B2BBBF"/>
      </a:accent6>
      <a:hlink>
        <a:srgbClr val="DB3724"/>
      </a:hlink>
      <a:folHlink>
        <a:srgbClr val="A4291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  <SharedWithUsers xmlns="b06b1bca-4aad-41ab-bd2f-6e8d6f0c1215">
      <UserInfo>
        <DisplayName>Andrea Anderson</DisplayName>
        <AccountId>88</AccountId>
        <AccountType/>
      </UserInfo>
    </SharedWithUsers>
    <Links xmlns="c3da832f-3ecf-443d-91e7-99457f1877f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7" ma:contentTypeDescription="Create a new document." ma:contentTypeScope="" ma:versionID="61d534cd2a05094a8a0ca3a5643a8432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f7bfdee3653686cc51fec6b3c20d3d5a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in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inks" ma:index="23" nillable="true" ma:displayName="Links" ma:format="Dropdown" ma:internalName="Link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customXml/itemProps4.xml><?xml version="1.0" encoding="utf-8"?>
<ds:datastoreItem xmlns:ds="http://schemas.openxmlformats.org/officeDocument/2006/customXml" ds:itemID="{10FFEF1C-E4A6-4CA0-AC59-60BD6C0A452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B2DA7F2-4FA2-44CF-A173-055444426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1299</Characters>
  <Application>Microsoft Office Word</Application>
  <DocSecurity>0</DocSecurity>
  <Lines>10</Lines>
  <Paragraphs>3</Paragraphs>
  <ScaleCrop>false</ScaleCrop>
  <Company>Apollo Group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Phoenix</dc:creator>
  <cp:keywords/>
  <dc:description/>
  <cp:lastModifiedBy>Lisa Ghormley</cp:lastModifiedBy>
  <cp:revision>2</cp:revision>
  <cp:lastPrinted>2019-01-15T00:17:00Z</cp:lastPrinted>
  <dcterms:created xsi:type="dcterms:W3CDTF">2021-09-24T16:54:00Z</dcterms:created>
  <dcterms:modified xsi:type="dcterms:W3CDTF">2021-09-24T16:54:00Z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  <property fmtid="{D5CDD505-2E9C-101B-9397-08002B2CF9AE}" pid="3" name="AuthorIds_UIVersion_4608">
    <vt:lpwstr>1352</vt:lpwstr>
  </property>
  <property fmtid="{D5CDD505-2E9C-101B-9397-08002B2CF9AE}" pid="4" name="AuthorIds_UIVersion_5632">
    <vt:lpwstr>88</vt:lpwstr>
  </property>
  <property fmtid="{D5CDD505-2E9C-101B-9397-08002B2CF9AE}" pid="5" name="AuthorIds_UIVersion_7680">
    <vt:lpwstr>32</vt:lpwstr>
  </property>
  <property fmtid="{D5CDD505-2E9C-101B-9397-08002B2CF9AE}" pid="6" name="AuthorIds_UIVersion_11264">
    <vt:lpwstr>18</vt:lpwstr>
  </property>
</Properties>
</file>